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FA" w:rsidRDefault="00D63DFA" w:rsidP="00D63DFA">
      <w:pPr>
        <w:spacing w:after="0" w:line="240" w:lineRule="auto"/>
        <w:jc w:val="center"/>
        <w:rPr>
          <w:b/>
          <w:sz w:val="40"/>
          <w:szCs w:val="40"/>
        </w:rPr>
      </w:pPr>
      <w:r w:rsidRPr="00D63DFA">
        <w:rPr>
          <w:b/>
          <w:sz w:val="40"/>
          <w:szCs w:val="40"/>
        </w:rPr>
        <w:t>Program Szkolenia</w:t>
      </w:r>
    </w:p>
    <w:p w:rsidR="001A0B3D" w:rsidRDefault="001A0B3D" w:rsidP="00D63DFA">
      <w:pPr>
        <w:spacing w:after="0" w:line="240" w:lineRule="auto"/>
        <w:jc w:val="center"/>
        <w:rPr>
          <w:b/>
          <w:sz w:val="40"/>
          <w:szCs w:val="40"/>
        </w:rPr>
      </w:pPr>
    </w:p>
    <w:p w:rsidR="001A0B3D" w:rsidRPr="001A0B3D" w:rsidRDefault="00851BED" w:rsidP="00D6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A0B3D">
        <w:rPr>
          <w:b/>
          <w:sz w:val="28"/>
          <w:szCs w:val="28"/>
        </w:rPr>
        <w:t>Zmiany we Wdrażaniu</w:t>
      </w:r>
      <w:r w:rsidR="001A0B3D" w:rsidRPr="001A0B3D">
        <w:rPr>
          <w:b/>
          <w:sz w:val="28"/>
          <w:szCs w:val="28"/>
        </w:rPr>
        <w:t xml:space="preserve"> Lokalnych Strategii Rozwoju</w:t>
      </w:r>
      <w:r>
        <w:rPr>
          <w:b/>
          <w:sz w:val="28"/>
          <w:szCs w:val="28"/>
        </w:rPr>
        <w:t>”</w:t>
      </w:r>
      <w:r w:rsidR="001A0B3D">
        <w:rPr>
          <w:b/>
          <w:sz w:val="28"/>
          <w:szCs w:val="28"/>
        </w:rPr>
        <w:t xml:space="preserve">  </w:t>
      </w:r>
    </w:p>
    <w:p w:rsidR="00851BED" w:rsidRDefault="00851BED" w:rsidP="00851B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Lublin ul. Stefczyka 3b, Sala konferencyjna II piętro                                                       </w:t>
      </w:r>
      <w:r w:rsidR="00A91577">
        <w:rPr>
          <w:b/>
          <w:sz w:val="28"/>
          <w:szCs w:val="28"/>
        </w:rPr>
        <w:t xml:space="preserve">czwartek 1 sierpnia 2013 r. </w:t>
      </w:r>
      <w:r>
        <w:rPr>
          <w:b/>
          <w:sz w:val="28"/>
          <w:szCs w:val="28"/>
        </w:rPr>
        <w:t>w godzinach od 10:00- 13:00</w:t>
      </w:r>
    </w:p>
    <w:p w:rsidR="001A0B3D" w:rsidRPr="00D63DFA" w:rsidRDefault="001A0B3D" w:rsidP="00D63DFA">
      <w:pPr>
        <w:spacing w:after="0" w:line="240" w:lineRule="auto"/>
        <w:jc w:val="center"/>
        <w:rPr>
          <w:b/>
          <w:sz w:val="40"/>
          <w:szCs w:val="40"/>
        </w:rPr>
      </w:pPr>
    </w:p>
    <w:p w:rsidR="00D63DFA" w:rsidRDefault="00D63DFA" w:rsidP="00E759CA">
      <w:pPr>
        <w:spacing w:after="0" w:line="240" w:lineRule="auto"/>
        <w:jc w:val="center"/>
        <w:rPr>
          <w:b/>
          <w:sz w:val="28"/>
          <w:szCs w:val="28"/>
        </w:rPr>
      </w:pPr>
    </w:p>
    <w:p w:rsidR="001A0B3D" w:rsidRDefault="001A0B3D" w:rsidP="001A0B3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Projekt zmian w rozporządzeniu „Wdrażani</w:t>
      </w:r>
      <w:r w:rsidR="002921E8">
        <w:rPr>
          <w:sz w:val="32"/>
          <w:szCs w:val="32"/>
        </w:rPr>
        <w:t>e Lokalnych strategii rozwoju” -</w:t>
      </w:r>
      <w:r>
        <w:rPr>
          <w:sz w:val="32"/>
          <w:szCs w:val="32"/>
        </w:rPr>
        <w:t xml:space="preserve"> przedstawienie i omówienie zmian</w:t>
      </w:r>
      <w:r w:rsidR="00B101F1">
        <w:rPr>
          <w:sz w:val="32"/>
          <w:szCs w:val="32"/>
        </w:rPr>
        <w:t>.</w:t>
      </w:r>
    </w:p>
    <w:p w:rsidR="001A0B3D" w:rsidRDefault="001A0B3D" w:rsidP="001A0B3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Dyskusja dotycząca akceptacji zmian</w:t>
      </w:r>
      <w:r w:rsidR="00B101F1">
        <w:rPr>
          <w:sz w:val="32"/>
          <w:szCs w:val="32"/>
        </w:rPr>
        <w:t>.</w:t>
      </w:r>
    </w:p>
    <w:p w:rsidR="001A0B3D" w:rsidRDefault="002921E8" w:rsidP="001A0B3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Realizacja LSR - </w:t>
      </w:r>
      <w:r w:rsidR="001A0B3D">
        <w:rPr>
          <w:sz w:val="32"/>
          <w:szCs w:val="32"/>
        </w:rPr>
        <w:t>stan wykorzystania środków i realizacji wskaźników</w:t>
      </w:r>
      <w:r w:rsidR="00B101F1">
        <w:rPr>
          <w:sz w:val="32"/>
          <w:szCs w:val="32"/>
        </w:rPr>
        <w:t>.</w:t>
      </w:r>
    </w:p>
    <w:p w:rsidR="001A0B3D" w:rsidRDefault="002921E8" w:rsidP="001A0B3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Zmiany w LSR -</w:t>
      </w:r>
      <w:r w:rsidR="001A0B3D">
        <w:rPr>
          <w:sz w:val="32"/>
          <w:szCs w:val="32"/>
        </w:rPr>
        <w:t xml:space="preserve"> informacja o koniecznych działaniach LGD</w:t>
      </w:r>
      <w:r w:rsidR="00B101F1">
        <w:rPr>
          <w:sz w:val="32"/>
          <w:szCs w:val="32"/>
        </w:rPr>
        <w:t>.</w:t>
      </w:r>
    </w:p>
    <w:p w:rsidR="001A0B3D" w:rsidRDefault="001A0B3D" w:rsidP="001A0B3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Plan działania SR KSOW Woj. Lubelskiego na lata 2014-2015</w:t>
      </w:r>
      <w:r w:rsidR="002921E8">
        <w:rPr>
          <w:sz w:val="32"/>
          <w:szCs w:val="32"/>
        </w:rPr>
        <w:t xml:space="preserve"> </w:t>
      </w:r>
    </w:p>
    <w:p w:rsidR="001A0B3D" w:rsidRDefault="002921E8" w:rsidP="002921E8">
      <w:pPr>
        <w:pStyle w:val="Akapitzlist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A0B3D">
        <w:rPr>
          <w:sz w:val="32"/>
          <w:szCs w:val="32"/>
        </w:rPr>
        <w:t>wstępne informacje na temat nowego planu</w:t>
      </w:r>
      <w:r w:rsidR="00771633">
        <w:rPr>
          <w:sz w:val="32"/>
          <w:szCs w:val="32"/>
        </w:rPr>
        <w:t>.</w:t>
      </w:r>
    </w:p>
    <w:p w:rsidR="002921E8" w:rsidRPr="002921E8" w:rsidRDefault="002921E8" w:rsidP="002921E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Aktualne problemy napotykane przez LGD </w:t>
      </w:r>
      <w:r w:rsidR="00B101F1">
        <w:rPr>
          <w:sz w:val="32"/>
          <w:szCs w:val="32"/>
        </w:rPr>
        <w:t>–</w:t>
      </w:r>
      <w:r>
        <w:rPr>
          <w:sz w:val="32"/>
          <w:szCs w:val="32"/>
        </w:rPr>
        <w:t xml:space="preserve"> dyskusja</w:t>
      </w:r>
      <w:r w:rsidR="00B101F1">
        <w:rPr>
          <w:sz w:val="32"/>
          <w:szCs w:val="32"/>
        </w:rPr>
        <w:t>.</w:t>
      </w:r>
    </w:p>
    <w:p w:rsidR="00DF4B4B" w:rsidRDefault="00DF4B4B" w:rsidP="002921E8">
      <w:pPr>
        <w:pStyle w:val="Akapitzlist"/>
        <w:spacing w:after="0" w:line="360" w:lineRule="auto"/>
        <w:jc w:val="both"/>
      </w:pPr>
    </w:p>
    <w:p w:rsidR="00F91E3C" w:rsidRDefault="00F91E3C" w:rsidP="00E759CA"/>
    <w:p w:rsidR="00E759CA" w:rsidRDefault="00E759CA" w:rsidP="00E759C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133984</wp:posOffset>
            </wp:positionV>
            <wp:extent cx="6303309" cy="1111579"/>
            <wp:effectExtent l="19050" t="0" r="2241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03309" cy="11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9CA" w:rsidRDefault="00E759CA" w:rsidP="00E759CA"/>
    <w:p w:rsidR="00E759CA" w:rsidRDefault="00E759CA" w:rsidP="00E759CA"/>
    <w:p w:rsidR="00E759CA" w:rsidRDefault="00E759CA" w:rsidP="00E759CA"/>
    <w:p w:rsidR="00E759CA" w:rsidRDefault="00014D67" w:rsidP="00014D67">
      <w:pPr>
        <w:tabs>
          <w:tab w:val="left" w:pos="6360"/>
        </w:tabs>
      </w:pPr>
      <w:r>
        <w:tab/>
      </w:r>
    </w:p>
    <w:p w:rsidR="00E759CA" w:rsidRDefault="00E759CA" w:rsidP="00F77212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Europejski Fundusz Rolny na rzecz Rozwoju Obszarów Wiejskich: Europa inwestująca w obszary wiejskie.”</w:t>
      </w:r>
    </w:p>
    <w:p w:rsidR="00E759CA" w:rsidRPr="00B1617F" w:rsidRDefault="00E759CA" w:rsidP="00014D67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Projekt współfinansowany ze środków Unii Europejskiej w ramach Pomocy Technicznej</w:t>
      </w:r>
    </w:p>
    <w:p w:rsidR="00E759CA" w:rsidRDefault="00E759CA" w:rsidP="00F77212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Programu Rozwoju Obszarów Wiejskich na lata 2007 – 2013.</w:t>
      </w:r>
    </w:p>
    <w:p w:rsidR="00E759CA" w:rsidRDefault="00E759CA" w:rsidP="00F77212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Przedsięwzięcie realizowane przy współpracy Sekretariatu Regionalnego KSOW Województwa Lubelskiego.</w:t>
      </w:r>
    </w:p>
    <w:p w:rsidR="00E759CA" w:rsidRPr="00B1617F" w:rsidRDefault="00E759CA" w:rsidP="00014D67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Instytucja Zarządzająca</w:t>
      </w:r>
    </w:p>
    <w:p w:rsidR="00E759CA" w:rsidRPr="00B1617F" w:rsidRDefault="00E759CA" w:rsidP="00014D67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B1617F">
        <w:rPr>
          <w:rFonts w:ascii="Bookman Old Style" w:hAnsi="Bookman Old Style"/>
          <w:sz w:val="16"/>
          <w:szCs w:val="16"/>
        </w:rPr>
        <w:t>Programem Rozwoju Obszarów Wiejskich na lata 2007-2013 – Minister Rolnictwa i Rozwoju Wsi.</w:t>
      </w:r>
    </w:p>
    <w:p w:rsidR="00E759CA" w:rsidRDefault="00E759CA" w:rsidP="00014D67">
      <w:pPr>
        <w:spacing w:line="240" w:lineRule="auto"/>
      </w:pPr>
    </w:p>
    <w:p w:rsidR="00E759CA" w:rsidRDefault="00E759CA" w:rsidP="00E759CA"/>
    <w:sectPr w:rsidR="00E759CA" w:rsidSect="00C5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20C"/>
    <w:multiLevelType w:val="hybridMultilevel"/>
    <w:tmpl w:val="C2E43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95AA2"/>
    <w:multiLevelType w:val="hybridMultilevel"/>
    <w:tmpl w:val="5D4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680"/>
    <w:rsid w:val="00014D67"/>
    <w:rsid w:val="000A0D38"/>
    <w:rsid w:val="000F7445"/>
    <w:rsid w:val="001A0B3D"/>
    <w:rsid w:val="001B3CA8"/>
    <w:rsid w:val="001C0717"/>
    <w:rsid w:val="002921E8"/>
    <w:rsid w:val="003D1164"/>
    <w:rsid w:val="003F41DF"/>
    <w:rsid w:val="00450680"/>
    <w:rsid w:val="004A1E13"/>
    <w:rsid w:val="0055179D"/>
    <w:rsid w:val="005D70EC"/>
    <w:rsid w:val="006C64F5"/>
    <w:rsid w:val="00752C50"/>
    <w:rsid w:val="00771633"/>
    <w:rsid w:val="00851BED"/>
    <w:rsid w:val="009A1C58"/>
    <w:rsid w:val="00A813F1"/>
    <w:rsid w:val="00A91577"/>
    <w:rsid w:val="00AE185B"/>
    <w:rsid w:val="00B101F1"/>
    <w:rsid w:val="00BA1E01"/>
    <w:rsid w:val="00C559F7"/>
    <w:rsid w:val="00C700DB"/>
    <w:rsid w:val="00D55E15"/>
    <w:rsid w:val="00D63DFA"/>
    <w:rsid w:val="00D87C8A"/>
    <w:rsid w:val="00D91CC5"/>
    <w:rsid w:val="00DF4B4B"/>
    <w:rsid w:val="00E759CA"/>
    <w:rsid w:val="00EE3A1B"/>
    <w:rsid w:val="00F27692"/>
    <w:rsid w:val="00F77212"/>
    <w:rsid w:val="00F9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680"/>
    <w:pPr>
      <w:ind w:left="720"/>
      <w:contextualSpacing/>
    </w:pPr>
  </w:style>
  <w:style w:type="paragraph" w:styleId="Bezodstpw">
    <w:name w:val="No Spacing"/>
    <w:uiPriority w:val="1"/>
    <w:qFormat/>
    <w:rsid w:val="00E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Januszek</dc:creator>
  <cp:lastModifiedBy> </cp:lastModifiedBy>
  <cp:revision>2</cp:revision>
  <cp:lastPrinted>2013-07-29T12:44:00Z</cp:lastPrinted>
  <dcterms:created xsi:type="dcterms:W3CDTF">2013-07-30T06:57:00Z</dcterms:created>
  <dcterms:modified xsi:type="dcterms:W3CDTF">2013-07-30T06:57:00Z</dcterms:modified>
</cp:coreProperties>
</file>