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8A" w:rsidRDefault="007A6A8A" w:rsidP="007A6A8A">
      <w:pPr>
        <w:rPr>
          <w:b/>
        </w:rPr>
      </w:pP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REGULAMIN KONKURSU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na najlepszy cebularz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X</w:t>
      </w:r>
      <w:r w:rsidR="00C2647A">
        <w:rPr>
          <w:rFonts w:ascii="Times New Roman" w:hAnsi="Times New Roman" w:cs="Times New Roman"/>
          <w:b/>
        </w:rPr>
        <w:t>IX Lubelskie</w:t>
      </w:r>
      <w:r w:rsidRPr="007A6A8A">
        <w:rPr>
          <w:rFonts w:ascii="Times New Roman" w:hAnsi="Times New Roman" w:cs="Times New Roman"/>
          <w:b/>
        </w:rPr>
        <w:t xml:space="preserve"> Święta Chleba</w:t>
      </w:r>
    </w:p>
    <w:p w:rsidR="007A6A8A" w:rsidRDefault="007A6A8A" w:rsidP="007A6A8A">
      <w:pPr>
        <w:ind w:left="1080"/>
        <w:rPr>
          <w:rFonts w:ascii="Times New Roman" w:hAnsi="Times New Roman" w:cs="Times New Roman"/>
          <w:b/>
        </w:rPr>
      </w:pP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POSTANOWIENIA OGÓLNE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§ 1</w:t>
      </w:r>
    </w:p>
    <w:p w:rsidR="007A6A8A" w:rsidRPr="007A6A8A" w:rsidRDefault="0071493C" w:rsidP="002206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konkursu jest </w:t>
      </w:r>
      <w:r w:rsidR="007A6A8A" w:rsidRPr="007A6A8A">
        <w:rPr>
          <w:rFonts w:ascii="Times New Roman" w:hAnsi="Times New Roman" w:cs="Times New Roman"/>
        </w:rPr>
        <w:t>Sekretariat Regionalny Krajowej Sieci Obszarów Wiejskich Województwa Lubelskiego</w:t>
      </w:r>
      <w:r w:rsidR="005670DB">
        <w:rPr>
          <w:rFonts w:ascii="Times New Roman" w:hAnsi="Times New Roman" w:cs="Times New Roman"/>
        </w:rPr>
        <w:t>.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§ 2</w:t>
      </w:r>
    </w:p>
    <w:p w:rsidR="007A6A8A" w:rsidRPr="007A6A8A" w:rsidRDefault="007A6A8A" w:rsidP="002206DD">
      <w:pPr>
        <w:jc w:val="both"/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>Konkurs odbędzie się w ramach X</w:t>
      </w:r>
      <w:r w:rsidR="00C52285">
        <w:rPr>
          <w:rFonts w:ascii="Times New Roman" w:hAnsi="Times New Roman" w:cs="Times New Roman"/>
        </w:rPr>
        <w:t>IX</w:t>
      </w:r>
      <w:r w:rsidRPr="007A6A8A">
        <w:rPr>
          <w:rFonts w:ascii="Times New Roman" w:hAnsi="Times New Roman" w:cs="Times New Roman"/>
        </w:rPr>
        <w:t xml:space="preserve"> Lubelskiego Święta Chleba w Muzeum Wsi</w:t>
      </w:r>
      <w:r w:rsidR="0071493C">
        <w:rPr>
          <w:rFonts w:ascii="Times New Roman" w:hAnsi="Times New Roman" w:cs="Times New Roman"/>
        </w:rPr>
        <w:t xml:space="preserve"> Lubelskiej </w:t>
      </w:r>
      <w:r w:rsidR="005670DB">
        <w:rPr>
          <w:rFonts w:ascii="Times New Roman" w:hAnsi="Times New Roman" w:cs="Times New Roman"/>
        </w:rPr>
        <w:br/>
      </w:r>
      <w:r w:rsidR="0071493C">
        <w:rPr>
          <w:rFonts w:ascii="Times New Roman" w:hAnsi="Times New Roman" w:cs="Times New Roman"/>
        </w:rPr>
        <w:t>w Lublinie w dniu 10 września 2017 roku</w:t>
      </w:r>
      <w:r w:rsidRPr="007A6A8A">
        <w:rPr>
          <w:rFonts w:ascii="Times New Roman" w:hAnsi="Times New Roman" w:cs="Times New Roman"/>
        </w:rPr>
        <w:t>.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§ 3</w:t>
      </w:r>
    </w:p>
    <w:p w:rsidR="007A6A8A" w:rsidRPr="007A6A8A" w:rsidRDefault="007A6A8A" w:rsidP="002206DD">
      <w:pPr>
        <w:jc w:val="both"/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>Celem konkursu jest propagowanie idei wypieku regionalnego cebularza z</w:t>
      </w:r>
      <w:r w:rsidR="00A472E4">
        <w:rPr>
          <w:rFonts w:ascii="Times New Roman" w:hAnsi="Times New Roman" w:cs="Times New Roman"/>
        </w:rPr>
        <w:t>e</w:t>
      </w:r>
      <w:r w:rsidRPr="007A6A8A">
        <w:rPr>
          <w:rFonts w:ascii="Times New Roman" w:hAnsi="Times New Roman" w:cs="Times New Roman"/>
        </w:rPr>
        <w:t xml:space="preserve"> składników z Regionu Lubelskiego.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§ 4</w:t>
      </w:r>
    </w:p>
    <w:p w:rsidR="007A6A8A" w:rsidRPr="007A6A8A" w:rsidRDefault="007A6A8A" w:rsidP="002206DD">
      <w:pPr>
        <w:jc w:val="both"/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>Konkurs jest zorganizowany dla grupy docelowej podczas trwania X</w:t>
      </w:r>
      <w:r w:rsidR="00C52285">
        <w:rPr>
          <w:rFonts w:ascii="Times New Roman" w:hAnsi="Times New Roman" w:cs="Times New Roman"/>
        </w:rPr>
        <w:t>IX</w:t>
      </w:r>
      <w:r w:rsidRPr="007A6A8A">
        <w:rPr>
          <w:rFonts w:ascii="Times New Roman" w:hAnsi="Times New Roman" w:cs="Times New Roman"/>
        </w:rPr>
        <w:t xml:space="preserve"> Lubelskiego Święta Chleba.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§ 5</w:t>
      </w:r>
    </w:p>
    <w:p w:rsidR="007A6A8A" w:rsidRPr="007A6A8A" w:rsidRDefault="007A6A8A" w:rsidP="007A6A8A">
      <w:pPr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>Zasady uczestnictwa w konkursie:</w:t>
      </w:r>
    </w:p>
    <w:p w:rsidR="007A6A8A" w:rsidRPr="007A6A8A" w:rsidRDefault="009924C6" w:rsidP="002206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</w:t>
      </w:r>
      <w:r w:rsidR="007A6A8A" w:rsidRPr="007A6A8A">
        <w:rPr>
          <w:rFonts w:ascii="Times New Roman" w:hAnsi="Times New Roman" w:cs="Times New Roman"/>
        </w:rPr>
        <w:t>onkurs skierowany jest do osób fizycznych oraz firm -uczestników X</w:t>
      </w:r>
      <w:r w:rsidR="00C52285">
        <w:rPr>
          <w:rFonts w:ascii="Times New Roman" w:hAnsi="Times New Roman" w:cs="Times New Roman"/>
        </w:rPr>
        <w:t>IX</w:t>
      </w:r>
      <w:r w:rsidR="007A6A8A" w:rsidRPr="007A6A8A">
        <w:rPr>
          <w:rFonts w:ascii="Times New Roman" w:hAnsi="Times New Roman" w:cs="Times New Roman"/>
        </w:rPr>
        <w:t xml:space="preserve"> Lubelskiego Święta Chleba</w:t>
      </w:r>
      <w:r w:rsidR="000A4257">
        <w:rPr>
          <w:rFonts w:ascii="Times New Roman" w:hAnsi="Times New Roman" w:cs="Times New Roman"/>
        </w:rPr>
        <w:t>.</w:t>
      </w:r>
    </w:p>
    <w:p w:rsidR="007A6A8A" w:rsidRPr="007A6A8A" w:rsidRDefault="007A6A8A" w:rsidP="000A4257">
      <w:pPr>
        <w:jc w:val="both"/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 xml:space="preserve">-Każdy uczestnik konkursu zobowiązany jest  do zaprezentowania swojego produktu do </w:t>
      </w:r>
      <w:r w:rsidR="009924C6">
        <w:rPr>
          <w:rFonts w:ascii="Times New Roman" w:hAnsi="Times New Roman" w:cs="Times New Roman"/>
        </w:rPr>
        <w:t xml:space="preserve">oceny przez komisję konkursową </w:t>
      </w:r>
      <w:r w:rsidRPr="007A6A8A">
        <w:rPr>
          <w:rFonts w:ascii="Times New Roman" w:hAnsi="Times New Roman" w:cs="Times New Roman"/>
        </w:rPr>
        <w:t>w miejscu do tego przystosowanym.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§ 6</w:t>
      </w:r>
    </w:p>
    <w:p w:rsidR="007A6A8A" w:rsidRPr="007A6A8A" w:rsidRDefault="007A6A8A" w:rsidP="007A6A8A">
      <w:pPr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>Warunki konkursu:</w:t>
      </w:r>
    </w:p>
    <w:p w:rsidR="007A6A8A" w:rsidRPr="007A6A8A" w:rsidRDefault="00C52285" w:rsidP="000A4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</w:t>
      </w:r>
      <w:r w:rsidR="007A6A8A" w:rsidRPr="007A6A8A">
        <w:rPr>
          <w:rFonts w:ascii="Times New Roman" w:hAnsi="Times New Roman" w:cs="Times New Roman"/>
        </w:rPr>
        <w:t>czestn</w:t>
      </w:r>
      <w:r w:rsidR="009924C6">
        <w:rPr>
          <w:rFonts w:ascii="Times New Roman" w:hAnsi="Times New Roman" w:cs="Times New Roman"/>
        </w:rPr>
        <w:t xml:space="preserve">icy biorący udział w konkursie </w:t>
      </w:r>
      <w:r w:rsidR="007A6A8A" w:rsidRPr="007A6A8A">
        <w:rPr>
          <w:rFonts w:ascii="Times New Roman" w:hAnsi="Times New Roman" w:cs="Times New Roman"/>
        </w:rPr>
        <w:t>są zobowiązani do właściwego dostarczenia produktu konkursowego do miejsca oceny wyznaczonej przez organizatora</w:t>
      </w:r>
      <w:r w:rsidR="00A472E4">
        <w:rPr>
          <w:rFonts w:ascii="Times New Roman" w:hAnsi="Times New Roman" w:cs="Times New Roman"/>
        </w:rPr>
        <w:t>,</w:t>
      </w:r>
      <w:r w:rsidR="007A6A8A" w:rsidRPr="007A6A8A">
        <w:rPr>
          <w:rFonts w:ascii="Times New Roman" w:hAnsi="Times New Roman" w:cs="Times New Roman"/>
        </w:rPr>
        <w:t xml:space="preserve"> </w:t>
      </w:r>
    </w:p>
    <w:p w:rsidR="007A6A8A" w:rsidRPr="007A6A8A" w:rsidRDefault="00C52285" w:rsidP="000A4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</w:t>
      </w:r>
      <w:r w:rsidR="007A6A8A" w:rsidRPr="007A6A8A">
        <w:rPr>
          <w:rFonts w:ascii="Times New Roman" w:hAnsi="Times New Roman" w:cs="Times New Roman"/>
        </w:rPr>
        <w:t>szelkie produkty do przygotowania wyrobu konkursowego leżą po stronie uczestnika konkursu</w:t>
      </w:r>
      <w:r w:rsidR="00A472E4">
        <w:rPr>
          <w:rFonts w:ascii="Times New Roman" w:hAnsi="Times New Roman" w:cs="Times New Roman"/>
        </w:rPr>
        <w:t>,</w:t>
      </w:r>
    </w:p>
    <w:p w:rsidR="007A6A8A" w:rsidRPr="007A6A8A" w:rsidRDefault="00C52285" w:rsidP="000A4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-o</w:t>
      </w:r>
      <w:r w:rsidR="007A6A8A" w:rsidRPr="007A6A8A">
        <w:rPr>
          <w:rFonts w:ascii="Times New Roman" w:hAnsi="Times New Roman" w:cs="Times New Roman"/>
        </w:rPr>
        <w:t>cenie przez Komisję Konkursową powołaną przez organizatora, podlega smak, wygląd oraz związek z regionem</w:t>
      </w:r>
      <w:r w:rsidR="00A472E4">
        <w:rPr>
          <w:rFonts w:ascii="Times New Roman" w:hAnsi="Times New Roman" w:cs="Times New Roman"/>
        </w:rPr>
        <w:t>,</w:t>
      </w:r>
    </w:p>
    <w:p w:rsidR="00A472E4" w:rsidRDefault="007A6A8A" w:rsidP="000A4257">
      <w:pPr>
        <w:jc w:val="both"/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>-</w:t>
      </w:r>
      <w:r w:rsidR="00BA64C1">
        <w:rPr>
          <w:rFonts w:ascii="Times New Roman" w:hAnsi="Times New Roman" w:cs="Times New Roman"/>
        </w:rPr>
        <w:t xml:space="preserve">3 osobowa </w:t>
      </w:r>
      <w:r w:rsidRPr="007A6A8A">
        <w:rPr>
          <w:rFonts w:ascii="Times New Roman" w:hAnsi="Times New Roman" w:cs="Times New Roman"/>
        </w:rPr>
        <w:t>Komisja Konkursowa wybiera 3 laureatów konkursu</w:t>
      </w:r>
      <w:r w:rsidR="00A472E4">
        <w:rPr>
          <w:rFonts w:ascii="Times New Roman" w:hAnsi="Times New Roman" w:cs="Times New Roman"/>
        </w:rPr>
        <w:t>,</w:t>
      </w:r>
      <w:r w:rsidRPr="007A6A8A">
        <w:rPr>
          <w:rFonts w:ascii="Times New Roman" w:hAnsi="Times New Roman" w:cs="Times New Roman"/>
        </w:rPr>
        <w:t xml:space="preserve"> </w:t>
      </w:r>
    </w:p>
    <w:p w:rsidR="00A472E4" w:rsidRDefault="007A6A8A" w:rsidP="000A4257">
      <w:pPr>
        <w:jc w:val="both"/>
        <w:rPr>
          <w:rFonts w:ascii="Times New Roman" w:hAnsi="Times New Roman" w:cs="Times New Roman"/>
        </w:rPr>
      </w:pPr>
      <w:r w:rsidRPr="007A6A8A">
        <w:rPr>
          <w:rFonts w:ascii="Times New Roman" w:hAnsi="Times New Roman" w:cs="Times New Roman"/>
        </w:rPr>
        <w:t>-</w:t>
      </w:r>
      <w:r w:rsidR="00A472E4" w:rsidRPr="00A472E4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472E4" w:rsidRPr="00A472E4">
        <w:rPr>
          <w:rFonts w:ascii="Times New Roman" w:hAnsi="Times New Roman" w:cs="Times New Roman"/>
        </w:rPr>
        <w:t>Nagrodami w konkursie są:</w:t>
      </w:r>
      <w:r w:rsidR="00A472E4">
        <w:rPr>
          <w:rFonts w:ascii="Times New Roman" w:hAnsi="Times New Roman" w:cs="Times New Roman"/>
        </w:rPr>
        <w:t xml:space="preserve"> </w:t>
      </w:r>
      <w:r w:rsidR="00A472E4" w:rsidRPr="00A472E4">
        <w:rPr>
          <w:rFonts w:ascii="Times New Roman" w:hAnsi="Times New Roman" w:cs="Times New Roman"/>
        </w:rPr>
        <w:t>nagroda za</w:t>
      </w:r>
      <w:r w:rsidR="000A4257">
        <w:rPr>
          <w:rFonts w:ascii="Times New Roman" w:hAnsi="Times New Roman" w:cs="Times New Roman"/>
        </w:rPr>
        <w:t xml:space="preserve"> zajęcie pierwszego miejsca-</w:t>
      </w:r>
      <w:r w:rsidR="00C52285">
        <w:rPr>
          <w:rFonts w:ascii="Times New Roman" w:hAnsi="Times New Roman" w:cs="Times New Roman"/>
        </w:rPr>
        <w:t xml:space="preserve"> 5</w:t>
      </w:r>
      <w:r w:rsidR="00A472E4" w:rsidRPr="00A472E4">
        <w:rPr>
          <w:rFonts w:ascii="Times New Roman" w:hAnsi="Times New Roman" w:cs="Times New Roman"/>
        </w:rPr>
        <w:t>00 zł</w:t>
      </w:r>
      <w:r w:rsidR="00A472E4">
        <w:rPr>
          <w:rFonts w:ascii="Times New Roman" w:hAnsi="Times New Roman" w:cs="Times New Roman"/>
        </w:rPr>
        <w:t xml:space="preserve">, </w:t>
      </w:r>
      <w:r w:rsidR="00A472E4" w:rsidRPr="00A472E4">
        <w:rPr>
          <w:rFonts w:ascii="Times New Roman" w:hAnsi="Times New Roman" w:cs="Times New Roman"/>
        </w:rPr>
        <w:t xml:space="preserve">nagroda </w:t>
      </w:r>
      <w:r w:rsidR="000A4257">
        <w:rPr>
          <w:rFonts w:ascii="Times New Roman" w:hAnsi="Times New Roman" w:cs="Times New Roman"/>
        </w:rPr>
        <w:t>za zajęcie drugiego miejsca-</w:t>
      </w:r>
      <w:r w:rsidR="00C52285">
        <w:rPr>
          <w:rFonts w:ascii="Times New Roman" w:hAnsi="Times New Roman" w:cs="Times New Roman"/>
        </w:rPr>
        <w:t xml:space="preserve"> 4</w:t>
      </w:r>
      <w:r w:rsidR="00A472E4" w:rsidRPr="00A472E4">
        <w:rPr>
          <w:rFonts w:ascii="Times New Roman" w:hAnsi="Times New Roman" w:cs="Times New Roman"/>
        </w:rPr>
        <w:t>00 zł</w:t>
      </w:r>
      <w:r w:rsidR="00A472E4">
        <w:rPr>
          <w:rFonts w:ascii="Times New Roman" w:hAnsi="Times New Roman" w:cs="Times New Roman"/>
        </w:rPr>
        <w:t xml:space="preserve">, </w:t>
      </w:r>
      <w:r w:rsidR="00A472E4" w:rsidRPr="00A472E4">
        <w:rPr>
          <w:rFonts w:ascii="Times New Roman" w:hAnsi="Times New Roman" w:cs="Times New Roman"/>
        </w:rPr>
        <w:t xml:space="preserve">nagroda za zajęcie trzeciego </w:t>
      </w:r>
      <w:r w:rsidR="000A4257">
        <w:rPr>
          <w:rFonts w:ascii="Times New Roman" w:hAnsi="Times New Roman" w:cs="Times New Roman"/>
        </w:rPr>
        <w:t>miejsca-</w:t>
      </w:r>
      <w:r w:rsidR="00C52285">
        <w:rPr>
          <w:rFonts w:ascii="Times New Roman" w:hAnsi="Times New Roman" w:cs="Times New Roman"/>
        </w:rPr>
        <w:t xml:space="preserve"> 3</w:t>
      </w:r>
      <w:r w:rsidR="00A472E4" w:rsidRPr="00A472E4">
        <w:rPr>
          <w:rFonts w:ascii="Times New Roman" w:hAnsi="Times New Roman" w:cs="Times New Roman"/>
        </w:rPr>
        <w:t>00 zł</w:t>
      </w:r>
      <w:r w:rsidR="00A472E4">
        <w:rPr>
          <w:rFonts w:ascii="Times New Roman" w:hAnsi="Times New Roman" w:cs="Times New Roman"/>
        </w:rPr>
        <w:t>,</w:t>
      </w:r>
    </w:p>
    <w:p w:rsidR="00021991" w:rsidRDefault="00A472E4" w:rsidP="00021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72E4">
        <w:rPr>
          <w:rFonts w:ascii="Times New Roman" w:hAnsi="Times New Roman" w:cs="Times New Roman"/>
        </w:rPr>
        <w:t>Wszelkie wątpliwości dotyczące zasad konkursu, postanowień jego regulaminu oraz ich inter</w:t>
      </w:r>
      <w:r>
        <w:rPr>
          <w:rFonts w:ascii="Times New Roman" w:hAnsi="Times New Roman" w:cs="Times New Roman"/>
        </w:rPr>
        <w:t>pretacji rozstrzyga organizator,</w:t>
      </w:r>
    </w:p>
    <w:p w:rsidR="00021991" w:rsidRDefault="00021991" w:rsidP="00021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24C6">
        <w:rPr>
          <w:rFonts w:ascii="Times New Roman" w:hAnsi="Times New Roman" w:cs="Times New Roman"/>
        </w:rPr>
        <w:t>n</w:t>
      </w:r>
      <w:r w:rsidRPr="00021991">
        <w:rPr>
          <w:rFonts w:ascii="Times New Roman" w:hAnsi="Times New Roman" w:cs="Times New Roman"/>
        </w:rPr>
        <w:t>agrody korzystają ze zwolnienia z podatku dochodowego od osób fizycznych na podstawie Art. 21 ust. 1 pkt. 68 i 115 Ustawy z dn. 26.07.1991 r. o Ustawy o podatku dochodowym od osób fizycznych z późniejszymi zmianami</w:t>
      </w:r>
      <w:r w:rsidR="000A4257">
        <w:rPr>
          <w:rFonts w:ascii="Times New Roman" w:hAnsi="Times New Roman" w:cs="Times New Roman"/>
        </w:rPr>
        <w:t>,</w:t>
      </w:r>
    </w:p>
    <w:p w:rsidR="00021991" w:rsidRPr="00021991" w:rsidRDefault="00021991" w:rsidP="0002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24C6">
        <w:rPr>
          <w:rFonts w:ascii="Times New Roman" w:hAnsi="Times New Roman" w:cs="Times New Roman"/>
        </w:rPr>
        <w:t>r</w:t>
      </w:r>
      <w:r w:rsidRPr="00021991">
        <w:rPr>
          <w:rFonts w:ascii="Times New Roman" w:hAnsi="Times New Roman" w:cs="Times New Roman"/>
        </w:rPr>
        <w:t>ozdanie nagród nastąpi w punkcie konkursowym po przeprowadzeniu konkursu i wypełnieniu przez poszczególnego laureata oświadczenia i protokołu odbioru nagrody.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POSTANOWIENIA KOŃCOWE</w:t>
      </w:r>
    </w:p>
    <w:p w:rsidR="007A6A8A" w:rsidRPr="007A6A8A" w:rsidRDefault="007A6A8A" w:rsidP="007A6A8A">
      <w:pPr>
        <w:jc w:val="center"/>
        <w:rPr>
          <w:rFonts w:ascii="Times New Roman" w:hAnsi="Times New Roman" w:cs="Times New Roman"/>
          <w:b/>
        </w:rPr>
      </w:pPr>
      <w:r w:rsidRPr="007A6A8A">
        <w:rPr>
          <w:rFonts w:ascii="Times New Roman" w:hAnsi="Times New Roman" w:cs="Times New Roman"/>
          <w:b/>
        </w:rPr>
        <w:t>§ 7</w:t>
      </w:r>
    </w:p>
    <w:p w:rsidR="007A6A8A" w:rsidRPr="007A6A8A" w:rsidRDefault="009924C6" w:rsidP="007A6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</w:t>
      </w:r>
      <w:r w:rsidR="007A6A8A" w:rsidRPr="007A6A8A">
        <w:rPr>
          <w:rFonts w:ascii="Times New Roman" w:hAnsi="Times New Roman" w:cs="Times New Roman"/>
        </w:rPr>
        <w:t>rganizatorzy konkursu zastrzegają sobie prawo do publikacji imion, nazwisk, zdjęć i informacji o zwyc</w:t>
      </w:r>
      <w:r>
        <w:rPr>
          <w:rFonts w:ascii="Times New Roman" w:hAnsi="Times New Roman" w:cs="Times New Roman"/>
        </w:rPr>
        <w:t>ięzcach i uczestnikach konkursu,</w:t>
      </w:r>
    </w:p>
    <w:p w:rsidR="007A6A8A" w:rsidRDefault="009924C6" w:rsidP="000A4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</w:t>
      </w:r>
      <w:r w:rsidR="007A6A8A" w:rsidRPr="007A6A8A">
        <w:rPr>
          <w:rFonts w:ascii="Times New Roman" w:hAnsi="Times New Roman" w:cs="Times New Roman"/>
        </w:rPr>
        <w:t xml:space="preserve">oprzez przystąpienie do konkursu uczestnicy wyrażają zgodę na warunki </w:t>
      </w:r>
      <w:r>
        <w:rPr>
          <w:rFonts w:ascii="Times New Roman" w:hAnsi="Times New Roman" w:cs="Times New Roman"/>
        </w:rPr>
        <w:t>zawarte w powyższym regulaminie,</w:t>
      </w:r>
    </w:p>
    <w:p w:rsidR="00021991" w:rsidRDefault="00021991" w:rsidP="0002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24C6">
        <w:rPr>
          <w:rFonts w:ascii="Times New Roman" w:hAnsi="Times New Roman" w:cs="Times New Roman"/>
        </w:rPr>
        <w:t>p</w:t>
      </w:r>
      <w:r w:rsidRPr="00021991">
        <w:rPr>
          <w:rFonts w:ascii="Times New Roman" w:hAnsi="Times New Roman" w:cs="Times New Roman"/>
        </w:rPr>
        <w:t xml:space="preserve">rzystępując do konkursu i akceptując niniejszy regulamin, uczestnik wyraża zgodę na przetwarzanie podanych przez niego danych osobowych przez organizatora. Dane będą przetwarzane w celu przeprowadzenia niniejszego konkursu, oraz w związku z wydaniem nagród i rozliczeniem                 </w:t>
      </w:r>
      <w:r w:rsidR="009924C6">
        <w:rPr>
          <w:rFonts w:ascii="Times New Roman" w:hAnsi="Times New Roman" w:cs="Times New Roman"/>
        </w:rPr>
        <w:t xml:space="preserve">        z instytucja płatniczą,</w:t>
      </w:r>
    </w:p>
    <w:p w:rsidR="00021991" w:rsidRPr="00021991" w:rsidRDefault="00021991" w:rsidP="0002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24C6">
        <w:rPr>
          <w:rFonts w:ascii="Times New Roman" w:hAnsi="Times New Roman" w:cs="Times New Roman"/>
        </w:rPr>
        <w:t>i</w:t>
      </w:r>
      <w:r w:rsidRPr="00021991">
        <w:rPr>
          <w:rFonts w:ascii="Times New Roman" w:hAnsi="Times New Roman" w:cs="Times New Roman"/>
        </w:rPr>
        <w:t>nformacje o wynikach Konkursu zostaną opublikowane na stronie internetowej Organizatora</w:t>
      </w:r>
      <w:r>
        <w:rPr>
          <w:rFonts w:ascii="Times New Roman" w:hAnsi="Times New Roman" w:cs="Times New Roman"/>
        </w:rPr>
        <w:t xml:space="preserve"> oraz na portalach prowadzonych przez Cech Rzemiosł Spożywczych w Lublinie.</w:t>
      </w:r>
      <w:bookmarkStart w:id="0" w:name="_GoBack"/>
      <w:bookmarkEnd w:id="0"/>
    </w:p>
    <w:p w:rsidR="00021991" w:rsidRPr="007A6A8A" w:rsidRDefault="00021991" w:rsidP="007A6A8A">
      <w:pPr>
        <w:rPr>
          <w:rFonts w:ascii="Times New Roman" w:hAnsi="Times New Roman" w:cs="Times New Roman"/>
        </w:rPr>
      </w:pPr>
    </w:p>
    <w:p w:rsidR="00C66436" w:rsidRDefault="00C66436"/>
    <w:sectPr w:rsidR="00C664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28" w:rsidRDefault="002B1E28" w:rsidP="007A6A8A">
      <w:pPr>
        <w:spacing w:after="0" w:line="240" w:lineRule="auto"/>
      </w:pPr>
      <w:r>
        <w:separator/>
      </w:r>
    </w:p>
  </w:endnote>
  <w:endnote w:type="continuationSeparator" w:id="0">
    <w:p w:rsidR="002B1E28" w:rsidRDefault="002B1E28" w:rsidP="007A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85" w:rsidRDefault="00C52285" w:rsidP="00C52285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</w:p>
  <w:p w:rsidR="00C52285" w:rsidRPr="00C52285" w:rsidRDefault="00C52285" w:rsidP="00C52285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  <w:r>
      <w:rPr>
        <w:rFonts w:ascii="Times New Roman" w:eastAsia="Times New Roman" w:hAnsi="Times New Roman" w:cs="Times New Roman"/>
        <w:i/>
        <w:iCs/>
        <w:sz w:val="18"/>
        <w:szCs w:val="18"/>
      </w:rPr>
      <w:t>„</w:t>
    </w:r>
    <w:r w:rsidRPr="00C52285">
      <w:rPr>
        <w:rFonts w:ascii="Times New Roman" w:eastAsia="Times New Roman" w:hAnsi="Times New Roman" w:cs="Times New Roman"/>
        <w:i/>
        <w:iCs/>
        <w:sz w:val="18"/>
        <w:szCs w:val="18"/>
      </w:rPr>
      <w:t>Europejski Fundusz Rolny na rzecz Rozwoju Obszarów Wiejskich: Europa inwestująca w obszary wiejskie”.</w:t>
    </w:r>
  </w:p>
  <w:p w:rsidR="00C52285" w:rsidRPr="00C52285" w:rsidRDefault="00C52285" w:rsidP="00C52285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  <w:r>
      <w:rPr>
        <w:rFonts w:ascii="Times New Roman" w:eastAsia="Times New Roman" w:hAnsi="Times New Roman" w:cs="Times New Roman"/>
        <w:i/>
        <w:iCs/>
        <w:sz w:val="18"/>
        <w:szCs w:val="18"/>
      </w:rPr>
      <w:t>Materiał opracowany</w:t>
    </w:r>
    <w:r w:rsidRPr="00C52285">
      <w:rPr>
        <w:rFonts w:ascii="Times New Roman" w:eastAsia="Times New Roman" w:hAnsi="Times New Roman" w:cs="Times New Roman"/>
        <w:i/>
        <w:iCs/>
        <w:sz w:val="18"/>
        <w:szCs w:val="18"/>
      </w:rPr>
      <w:t xml:space="preserve"> przez Sekretariat Regionalny Krajowej Sieci Obszarów Wiejskich Województwa Lubelskiego.</w:t>
    </w:r>
  </w:p>
  <w:p w:rsidR="00C52285" w:rsidRPr="00C52285" w:rsidRDefault="00C52285" w:rsidP="00C52285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  <w:r w:rsidRPr="00C52285">
      <w:rPr>
        <w:rFonts w:ascii="Times New Roman" w:eastAsia="Times New Roman" w:hAnsi="Times New Roman" w:cs="Times New Roman"/>
        <w:i/>
        <w:iCs/>
        <w:sz w:val="18"/>
        <w:szCs w:val="18"/>
      </w:rPr>
      <w:t>Instytucja Zarządzająca PROW 2014-2020 – Minister Rolnictwa i Rozwoju Wsi.</w:t>
    </w:r>
  </w:p>
  <w:p w:rsidR="00C52285" w:rsidRPr="00C52285" w:rsidRDefault="00C52285" w:rsidP="00C52285">
    <w:pPr>
      <w:pStyle w:val="Stopka"/>
      <w:jc w:val="center"/>
      <w:rPr>
        <w:rFonts w:ascii="Times New Roman" w:eastAsia="Times New Roman" w:hAnsi="Times New Roman" w:cs="Times New Roman"/>
        <w:i/>
        <w:iCs/>
        <w:sz w:val="18"/>
        <w:szCs w:val="18"/>
      </w:rPr>
    </w:pPr>
    <w:r>
      <w:rPr>
        <w:rFonts w:ascii="Times New Roman" w:eastAsia="Times New Roman" w:hAnsi="Times New Roman" w:cs="Times New Roman"/>
        <w:i/>
        <w:iCs/>
        <w:sz w:val="18"/>
        <w:szCs w:val="18"/>
      </w:rPr>
      <w:t>Materiał współfinansowany</w:t>
    </w:r>
    <w:r w:rsidRPr="00C52285">
      <w:rPr>
        <w:rFonts w:ascii="Times New Roman" w:eastAsia="Times New Roman" w:hAnsi="Times New Roman" w:cs="Times New Roman"/>
        <w:i/>
        <w:iCs/>
        <w:sz w:val="18"/>
        <w:szCs w:val="18"/>
      </w:rPr>
      <w:t xml:space="preserve"> ze środków Unii Europejskiej w ramach </w:t>
    </w:r>
    <w:r>
      <w:rPr>
        <w:rFonts w:ascii="Times New Roman" w:eastAsia="Times New Roman" w:hAnsi="Times New Roman" w:cs="Times New Roman"/>
        <w:i/>
        <w:iCs/>
        <w:sz w:val="18"/>
        <w:szCs w:val="18"/>
      </w:rPr>
      <w:t xml:space="preserve">Schematu II Pomocy Technicznej </w:t>
    </w:r>
    <w:r w:rsidRPr="00C52285">
      <w:rPr>
        <w:rFonts w:ascii="Times New Roman" w:eastAsia="Times New Roman" w:hAnsi="Times New Roman" w:cs="Times New Roman"/>
        <w:i/>
        <w:iCs/>
        <w:sz w:val="18"/>
        <w:szCs w:val="18"/>
      </w:rPr>
      <w:t>Programu Rozwoju Obszarów Wiejskich na lata 2014-2020.</w:t>
    </w:r>
  </w:p>
  <w:p w:rsidR="00262F93" w:rsidRDefault="00262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28" w:rsidRDefault="002B1E28" w:rsidP="007A6A8A">
      <w:pPr>
        <w:spacing w:after="0" w:line="240" w:lineRule="auto"/>
      </w:pPr>
      <w:r>
        <w:separator/>
      </w:r>
    </w:p>
  </w:footnote>
  <w:footnote w:type="continuationSeparator" w:id="0">
    <w:p w:rsidR="002B1E28" w:rsidRDefault="002B1E28" w:rsidP="007A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8A" w:rsidRDefault="007A6A8A" w:rsidP="007A6A8A">
    <w:pPr>
      <w:jc w:val="center"/>
    </w:pPr>
    <w:r>
      <w:rPr>
        <w:noProof/>
        <w:lang w:eastAsia="pl-PL"/>
      </w:rPr>
      <w:drawing>
        <wp:inline distT="0" distB="0" distL="0" distR="0" wp14:anchorId="0BE688A4" wp14:editId="2614B20E">
          <wp:extent cx="1065623" cy="712177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48" cy="71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FF7897" wp14:editId="1DC1E07F">
          <wp:extent cx="1354015" cy="730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_listek_pozi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14" cy="73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CE1EFD" wp14:editId="4B8798E4">
          <wp:extent cx="1749670" cy="713599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_tekst_transpare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125" cy="7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013986" wp14:editId="46088339">
          <wp:extent cx="1213338" cy="794046"/>
          <wp:effectExtent l="0" t="0" r="635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780" cy="8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A8A" w:rsidRDefault="007A6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48B2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B46280"/>
    <w:multiLevelType w:val="hybridMultilevel"/>
    <w:tmpl w:val="DD942636"/>
    <w:lvl w:ilvl="0" w:tplc="B2028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A"/>
    <w:rsid w:val="00021991"/>
    <w:rsid w:val="000A4257"/>
    <w:rsid w:val="002206DD"/>
    <w:rsid w:val="00262F93"/>
    <w:rsid w:val="002B1E28"/>
    <w:rsid w:val="002D3BC6"/>
    <w:rsid w:val="005670DB"/>
    <w:rsid w:val="0071493C"/>
    <w:rsid w:val="007A6A8A"/>
    <w:rsid w:val="009924C6"/>
    <w:rsid w:val="00993391"/>
    <w:rsid w:val="00A371C0"/>
    <w:rsid w:val="00A472E4"/>
    <w:rsid w:val="00BA64C1"/>
    <w:rsid w:val="00C2647A"/>
    <w:rsid w:val="00C52285"/>
    <w:rsid w:val="00C66436"/>
    <w:rsid w:val="00E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A8A"/>
  </w:style>
  <w:style w:type="paragraph" w:styleId="Stopka">
    <w:name w:val="footer"/>
    <w:basedOn w:val="Normalny"/>
    <w:link w:val="StopkaZnak"/>
    <w:uiPriority w:val="99"/>
    <w:unhideWhenUsed/>
    <w:rsid w:val="007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A8A"/>
  </w:style>
  <w:style w:type="paragraph" w:styleId="Tekstdymka">
    <w:name w:val="Balloon Text"/>
    <w:basedOn w:val="Normalny"/>
    <w:link w:val="TekstdymkaZnak"/>
    <w:uiPriority w:val="99"/>
    <w:semiHidden/>
    <w:unhideWhenUsed/>
    <w:rsid w:val="007A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2E4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A8A"/>
  </w:style>
  <w:style w:type="paragraph" w:styleId="Stopka">
    <w:name w:val="footer"/>
    <w:basedOn w:val="Normalny"/>
    <w:link w:val="StopkaZnak"/>
    <w:uiPriority w:val="99"/>
    <w:unhideWhenUsed/>
    <w:rsid w:val="007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A8A"/>
  </w:style>
  <w:style w:type="paragraph" w:styleId="Tekstdymka">
    <w:name w:val="Balloon Text"/>
    <w:basedOn w:val="Normalny"/>
    <w:link w:val="TekstdymkaZnak"/>
    <w:uiPriority w:val="99"/>
    <w:semiHidden/>
    <w:unhideWhenUsed/>
    <w:rsid w:val="007A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2E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Paweł Chyła</cp:lastModifiedBy>
  <cp:revision>11</cp:revision>
  <dcterms:created xsi:type="dcterms:W3CDTF">2016-08-26T10:04:00Z</dcterms:created>
  <dcterms:modified xsi:type="dcterms:W3CDTF">2017-08-09T11:40:00Z</dcterms:modified>
</cp:coreProperties>
</file>