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5" w:rsidRDefault="00855B25">
      <w:pPr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AA123B" w:rsidRPr="00D649B9" w:rsidRDefault="00CF1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spotkania</w:t>
      </w:r>
      <w:r w:rsidR="00424F2E" w:rsidRPr="00D649B9">
        <w:rPr>
          <w:rFonts w:ascii="Arial" w:hAnsi="Arial" w:cs="Arial"/>
          <w:b/>
          <w:sz w:val="24"/>
          <w:szCs w:val="24"/>
        </w:rPr>
        <w:t xml:space="preserve"> z</w:t>
      </w:r>
      <w:r w:rsidR="00767C0E" w:rsidRPr="00D649B9">
        <w:rPr>
          <w:rFonts w:ascii="Arial" w:hAnsi="Arial" w:cs="Arial"/>
          <w:b/>
          <w:sz w:val="24"/>
          <w:szCs w:val="24"/>
        </w:rPr>
        <w:t xml:space="preserve"> prz</w:t>
      </w:r>
      <w:r w:rsidR="00DE2344" w:rsidRPr="00D649B9">
        <w:rPr>
          <w:rFonts w:ascii="Arial" w:hAnsi="Arial" w:cs="Arial"/>
          <w:b/>
          <w:sz w:val="24"/>
          <w:szCs w:val="24"/>
        </w:rPr>
        <w:t>e</w:t>
      </w:r>
      <w:r w:rsidR="00767C0E" w:rsidRPr="00D649B9">
        <w:rPr>
          <w:rFonts w:ascii="Arial" w:hAnsi="Arial" w:cs="Arial"/>
          <w:b/>
          <w:sz w:val="24"/>
          <w:szCs w:val="24"/>
        </w:rPr>
        <w:t>dstawicielami</w:t>
      </w:r>
      <w:r w:rsidR="00424F2E" w:rsidRPr="00D649B9">
        <w:rPr>
          <w:rFonts w:ascii="Arial" w:hAnsi="Arial" w:cs="Arial"/>
          <w:b/>
          <w:sz w:val="24"/>
          <w:szCs w:val="24"/>
        </w:rPr>
        <w:t xml:space="preserve"> LGD w dniu 20 grudnia 20</w:t>
      </w:r>
      <w:r w:rsidR="00D649B9" w:rsidRPr="00D649B9">
        <w:rPr>
          <w:rFonts w:ascii="Arial" w:hAnsi="Arial" w:cs="Arial"/>
          <w:b/>
          <w:sz w:val="24"/>
          <w:szCs w:val="24"/>
        </w:rPr>
        <w:t>16 roku</w:t>
      </w:r>
    </w:p>
    <w:p w:rsidR="00C92736" w:rsidRPr="00C92736" w:rsidRDefault="00F34620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10:00-10:15</w:t>
      </w:r>
      <w:r w:rsidR="00C92736" w:rsidRPr="00C92736">
        <w:rPr>
          <w:rFonts w:ascii="Arial" w:hAnsi="Arial" w:cs="Arial"/>
          <w:sz w:val="24"/>
          <w:szCs w:val="24"/>
        </w:rPr>
        <w:t xml:space="preserve"> – Powitanie uczestników</w:t>
      </w:r>
    </w:p>
    <w:p w:rsidR="00A647C8" w:rsidRPr="00C92736" w:rsidRDefault="00F34620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10:15-11:</w:t>
      </w:r>
      <w:r w:rsidR="00C92736" w:rsidRPr="00D649B9">
        <w:rPr>
          <w:rFonts w:ascii="Arial" w:hAnsi="Arial" w:cs="Arial"/>
          <w:b/>
          <w:sz w:val="24"/>
          <w:szCs w:val="24"/>
        </w:rPr>
        <w:t>30</w:t>
      </w:r>
      <w:r w:rsidR="00C92736" w:rsidRPr="00C92736">
        <w:rPr>
          <w:rFonts w:ascii="Arial" w:hAnsi="Arial" w:cs="Arial"/>
          <w:sz w:val="24"/>
          <w:szCs w:val="24"/>
        </w:rPr>
        <w:t xml:space="preserve"> – </w:t>
      </w:r>
      <w:r w:rsidR="00D639FF">
        <w:rPr>
          <w:rFonts w:ascii="Arial" w:hAnsi="Arial" w:cs="Arial"/>
          <w:sz w:val="24"/>
          <w:szCs w:val="24"/>
        </w:rPr>
        <w:t>Uwagi i wnioski p</w:t>
      </w:r>
      <w:r w:rsidR="00424F2E">
        <w:rPr>
          <w:rFonts w:ascii="Arial" w:hAnsi="Arial" w:cs="Arial"/>
          <w:sz w:val="24"/>
          <w:szCs w:val="24"/>
        </w:rPr>
        <w:t>o pierwszych złożonych naborach</w:t>
      </w:r>
      <w:r w:rsidR="00D639FF">
        <w:rPr>
          <w:rFonts w:ascii="Arial" w:hAnsi="Arial" w:cs="Arial"/>
          <w:sz w:val="24"/>
          <w:szCs w:val="24"/>
        </w:rPr>
        <w:t xml:space="preserve"> w ramach  </w:t>
      </w:r>
      <w:r w:rsidR="00C92736" w:rsidRPr="00C92736">
        <w:rPr>
          <w:rFonts w:ascii="Arial" w:hAnsi="Arial" w:cs="Arial"/>
          <w:sz w:val="24"/>
          <w:szCs w:val="24"/>
        </w:rPr>
        <w:t xml:space="preserve"> „Wsparcie na wdrażanie operacji w ramach strategii…” </w:t>
      </w:r>
      <w:r w:rsidR="00D639FF">
        <w:rPr>
          <w:rFonts w:ascii="Arial" w:hAnsi="Arial" w:cs="Arial"/>
          <w:sz w:val="24"/>
          <w:szCs w:val="24"/>
        </w:rPr>
        <w:t xml:space="preserve"> </w:t>
      </w:r>
    </w:p>
    <w:p w:rsidR="00C92736" w:rsidRPr="00C92736" w:rsidRDefault="00F34620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11.30-11</w:t>
      </w:r>
      <w:r w:rsidR="00C92736" w:rsidRPr="00D649B9">
        <w:rPr>
          <w:rFonts w:ascii="Arial" w:hAnsi="Arial" w:cs="Arial"/>
          <w:b/>
          <w:sz w:val="24"/>
          <w:szCs w:val="24"/>
        </w:rPr>
        <w:t>.45</w:t>
      </w:r>
      <w:r w:rsidR="00C92736" w:rsidRPr="00C92736">
        <w:rPr>
          <w:rFonts w:ascii="Arial" w:hAnsi="Arial" w:cs="Arial"/>
          <w:sz w:val="24"/>
          <w:szCs w:val="24"/>
        </w:rPr>
        <w:t xml:space="preserve"> – przerwa kawowa</w:t>
      </w:r>
    </w:p>
    <w:p w:rsidR="00C92736" w:rsidRPr="00C92736" w:rsidRDefault="00F34620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sz w:val="24"/>
          <w:szCs w:val="24"/>
        </w:rPr>
        <w:t>11.45-13:00</w:t>
      </w:r>
      <w:r w:rsidR="00D639FF">
        <w:rPr>
          <w:rFonts w:ascii="Arial" w:hAnsi="Arial" w:cs="Arial"/>
          <w:sz w:val="24"/>
          <w:szCs w:val="24"/>
        </w:rPr>
        <w:t xml:space="preserve"> –</w:t>
      </w:r>
      <w:r w:rsidR="00D649B9">
        <w:rPr>
          <w:rFonts w:ascii="Arial" w:hAnsi="Arial" w:cs="Arial"/>
          <w:sz w:val="24"/>
          <w:szCs w:val="24"/>
        </w:rPr>
        <w:t xml:space="preserve"> </w:t>
      </w:r>
      <w:r w:rsidR="00424F2E">
        <w:rPr>
          <w:rFonts w:ascii="Arial" w:hAnsi="Arial" w:cs="Arial"/>
          <w:sz w:val="24"/>
          <w:szCs w:val="24"/>
        </w:rPr>
        <w:t>Omówienie</w:t>
      </w:r>
      <w:r w:rsidR="00C92736" w:rsidRPr="00C92736">
        <w:rPr>
          <w:rFonts w:ascii="Arial" w:hAnsi="Arial" w:cs="Arial"/>
          <w:sz w:val="24"/>
          <w:szCs w:val="24"/>
        </w:rPr>
        <w:t xml:space="preserve"> zasad wypełniania wniosku  na 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operacje w ramach poddziałania 19.2 z wyłączeniem projektów grantowych oraz operacji w zakresie podejmowania działalności gospodarczej</w:t>
      </w:r>
    </w:p>
    <w:p w:rsidR="00C92736" w:rsidRPr="00C92736" w:rsidRDefault="00C92736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13.00</w:t>
      </w:r>
      <w:r w:rsidR="00F34620"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-13:45</w:t>
      </w:r>
      <w:r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– przerwa obiadowa</w:t>
      </w:r>
    </w:p>
    <w:p w:rsidR="00C92736" w:rsidRPr="00C92736" w:rsidRDefault="00424F2E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13:45-14:30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- </w:t>
      </w:r>
      <w:r w:rsidR="00C92736" w:rsidRPr="00C92736">
        <w:rPr>
          <w:rFonts w:ascii="Arial" w:hAnsi="Arial" w:cs="Arial"/>
          <w:sz w:val="24"/>
          <w:szCs w:val="24"/>
        </w:rPr>
        <w:t xml:space="preserve">Omówienie zasad wypełniania wniosku  na 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operacje w ramach poddziałania 19.2 w zakresie podejmowania działalności gospodarczej</w:t>
      </w:r>
    </w:p>
    <w:p w:rsidR="00D649B9" w:rsidRDefault="00424F2E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14:30 – 15.00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- </w:t>
      </w:r>
      <w:r w:rsidR="00C92736" w:rsidRPr="00C92736">
        <w:rPr>
          <w:rFonts w:ascii="Arial" w:hAnsi="Arial" w:cs="Arial"/>
          <w:sz w:val="24"/>
          <w:szCs w:val="24"/>
        </w:rPr>
        <w:t xml:space="preserve">Omówienie zasad wypełniania wniosku  na </w:t>
      </w:r>
      <w:r w:rsidR="00C92736" w:rsidRPr="00C92736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Operacje w ramach poddziałania 19.2 w zakresie projektów grantowych</w:t>
      </w:r>
    </w:p>
    <w:p w:rsidR="00EB11A0" w:rsidRPr="00D649B9" w:rsidRDefault="00424F2E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sz w:val="24"/>
          <w:szCs w:val="24"/>
        </w:rPr>
        <w:t>15:15-15:45</w:t>
      </w:r>
      <w:r w:rsidR="00D649B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Biznesplan-omówienie problemów występujących w złożonych wnioskach </w:t>
      </w:r>
    </w:p>
    <w:p w:rsidR="00424F2E" w:rsidRPr="00AA123B" w:rsidRDefault="00424F2E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15:45-16:15</w:t>
      </w:r>
      <w:r w:rsidR="00D649B9">
        <w:rPr>
          <w:rFonts w:ascii="Arial" w:hAnsi="Arial" w:cs="Arial"/>
          <w:b/>
          <w:sz w:val="24"/>
          <w:szCs w:val="24"/>
        </w:rPr>
        <w:t xml:space="preserve"> </w:t>
      </w:r>
      <w:r w:rsidR="00D649B9" w:rsidRPr="00D649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Procedura protestu- omówienie podstawowych zasad.</w:t>
      </w:r>
    </w:p>
    <w:p w:rsidR="00AA123B" w:rsidRPr="00AA123B" w:rsidRDefault="00AA123B">
      <w:pPr>
        <w:rPr>
          <w:rFonts w:ascii="Arial" w:hAnsi="Arial" w:cs="Arial"/>
          <w:sz w:val="24"/>
          <w:szCs w:val="24"/>
        </w:rPr>
      </w:pPr>
    </w:p>
    <w:sectPr w:rsidR="00AA123B" w:rsidRPr="00AA1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89" w:rsidRDefault="00277989" w:rsidP="00855B25">
      <w:pPr>
        <w:spacing w:after="0" w:line="240" w:lineRule="auto"/>
      </w:pPr>
      <w:r>
        <w:separator/>
      </w:r>
    </w:p>
  </w:endnote>
  <w:endnote w:type="continuationSeparator" w:id="0">
    <w:p w:rsidR="00277989" w:rsidRDefault="00277989" w:rsidP="0085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89" w:rsidRDefault="00277989" w:rsidP="00855B25">
      <w:pPr>
        <w:spacing w:after="0" w:line="240" w:lineRule="auto"/>
      </w:pPr>
      <w:r>
        <w:separator/>
      </w:r>
    </w:p>
  </w:footnote>
  <w:footnote w:type="continuationSeparator" w:id="0">
    <w:p w:rsidR="00277989" w:rsidRDefault="00277989" w:rsidP="0085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25" w:rsidRDefault="00855B25" w:rsidP="00855B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07508" cy="1623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belka + informac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508" cy="162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3"/>
    <w:rsid w:val="00277989"/>
    <w:rsid w:val="002A5526"/>
    <w:rsid w:val="00424F2E"/>
    <w:rsid w:val="005A2CFF"/>
    <w:rsid w:val="00605E70"/>
    <w:rsid w:val="00767C0E"/>
    <w:rsid w:val="00855B25"/>
    <w:rsid w:val="00A647C8"/>
    <w:rsid w:val="00AA123B"/>
    <w:rsid w:val="00AE3C48"/>
    <w:rsid w:val="00C92736"/>
    <w:rsid w:val="00CB38B1"/>
    <w:rsid w:val="00CF1CC8"/>
    <w:rsid w:val="00D639FF"/>
    <w:rsid w:val="00D649B9"/>
    <w:rsid w:val="00DE2344"/>
    <w:rsid w:val="00EB11A0"/>
    <w:rsid w:val="00EF6BF3"/>
    <w:rsid w:val="00F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736"/>
  </w:style>
  <w:style w:type="paragraph" w:styleId="Nagwek">
    <w:name w:val="header"/>
    <w:basedOn w:val="Normalny"/>
    <w:link w:val="Nagwek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25"/>
  </w:style>
  <w:style w:type="paragraph" w:styleId="Stopka">
    <w:name w:val="footer"/>
    <w:basedOn w:val="Normalny"/>
    <w:link w:val="Stopka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25"/>
  </w:style>
  <w:style w:type="paragraph" w:styleId="Tekstdymka">
    <w:name w:val="Balloon Text"/>
    <w:basedOn w:val="Normalny"/>
    <w:link w:val="TekstdymkaZnak"/>
    <w:uiPriority w:val="99"/>
    <w:semiHidden/>
    <w:unhideWhenUsed/>
    <w:rsid w:val="0085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736"/>
  </w:style>
  <w:style w:type="paragraph" w:styleId="Nagwek">
    <w:name w:val="header"/>
    <w:basedOn w:val="Normalny"/>
    <w:link w:val="Nagwek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25"/>
  </w:style>
  <w:style w:type="paragraph" w:styleId="Stopka">
    <w:name w:val="footer"/>
    <w:basedOn w:val="Normalny"/>
    <w:link w:val="Stopka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25"/>
  </w:style>
  <w:style w:type="paragraph" w:styleId="Tekstdymka">
    <w:name w:val="Balloon Text"/>
    <w:basedOn w:val="Normalny"/>
    <w:link w:val="TekstdymkaZnak"/>
    <w:uiPriority w:val="99"/>
    <w:semiHidden/>
    <w:unhideWhenUsed/>
    <w:rsid w:val="0085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Puchajda</dc:creator>
  <cp:lastModifiedBy>Dorota Frysztak</cp:lastModifiedBy>
  <cp:revision>2</cp:revision>
  <cp:lastPrinted>2016-12-13T10:53:00Z</cp:lastPrinted>
  <dcterms:created xsi:type="dcterms:W3CDTF">2016-12-13T13:48:00Z</dcterms:created>
  <dcterms:modified xsi:type="dcterms:W3CDTF">2016-12-13T13:48:00Z</dcterms:modified>
</cp:coreProperties>
</file>